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4B71" w14:textId="77777777" w:rsidR="00D6351E" w:rsidRDefault="00D6351E" w:rsidP="00D6351E">
      <w:pPr>
        <w:pStyle w:val="Title"/>
        <w:rPr>
          <w:b/>
        </w:rPr>
      </w:pPr>
      <w:bookmarkStart w:id="0" w:name="_GoBack"/>
      <w:bookmarkEnd w:id="0"/>
      <w:r w:rsidRPr="00BF0C24">
        <w:rPr>
          <w:b/>
        </w:rPr>
        <w:t>DENISON C</w:t>
      </w:r>
      <w:r>
        <w:rPr>
          <w:b/>
        </w:rPr>
        <w:t xml:space="preserve">OLLEGE OF SECONDARY EDUCATION </w:t>
      </w:r>
    </w:p>
    <w:p w14:paraId="492F1E5E" w14:textId="77777777" w:rsidR="00D6351E" w:rsidRPr="00BF0C24" w:rsidRDefault="00BC4F5A" w:rsidP="00D6351E">
      <w:pPr>
        <w:pStyle w:val="Title"/>
        <w:rPr>
          <w:b/>
        </w:rPr>
      </w:pPr>
      <w:r>
        <w:rPr>
          <w:b/>
        </w:rPr>
        <w:t>KELSO</w:t>
      </w:r>
      <w:r w:rsidR="00D6351E" w:rsidRPr="00BF0C24">
        <w:rPr>
          <w:b/>
        </w:rPr>
        <w:t xml:space="preserve"> HIGH CAMPUS</w:t>
      </w:r>
    </w:p>
    <w:p w14:paraId="2FACE0B4" w14:textId="1175353E" w:rsidR="00D6351E" w:rsidRPr="00B77478" w:rsidRDefault="003E04C1" w:rsidP="00B77478">
      <w:pPr>
        <w:pStyle w:val="ListParagraph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sz w:val="32"/>
        </w:rPr>
        <w:t>Stage 5</w:t>
      </w:r>
      <w:r w:rsidR="00793852">
        <w:rPr>
          <w:rFonts w:ascii="Times New Roman" w:hAnsi="Times New Roman"/>
          <w:b/>
          <w:bCs/>
          <w:sz w:val="32"/>
        </w:rPr>
        <w:t xml:space="preserve"> Examinations </w:t>
      </w:r>
      <w:r w:rsidR="00F85391">
        <w:rPr>
          <w:rFonts w:ascii="Times New Roman" w:hAnsi="Times New Roman"/>
          <w:b/>
          <w:bCs/>
          <w:sz w:val="32"/>
        </w:rPr>
        <w:t>202</w:t>
      </w:r>
      <w:r w:rsidR="00E76A6D">
        <w:rPr>
          <w:rFonts w:ascii="Times New Roman" w:hAnsi="Times New Roman"/>
          <w:b/>
          <w:bCs/>
          <w:sz w:val="32"/>
        </w:rPr>
        <w:t>2</w:t>
      </w:r>
    </w:p>
    <w:p w14:paraId="16352A17" w14:textId="77777777" w:rsidR="003E04C1" w:rsidRDefault="003E04C1" w:rsidP="00F66AAA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109C7FE3" w14:textId="77777777" w:rsidR="00D6351E" w:rsidRDefault="00D6351E" w:rsidP="00F66AAA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66AAA">
        <w:rPr>
          <w:rFonts w:ascii="Times New Roman" w:hAnsi="Times New Roman"/>
          <w:b/>
          <w:sz w:val="32"/>
          <w:szCs w:val="32"/>
        </w:rPr>
        <w:t>Rules and Instructions to Candidates</w:t>
      </w:r>
    </w:p>
    <w:p w14:paraId="5EE2DE89" w14:textId="77777777" w:rsidR="003E04C1" w:rsidRPr="00F66AAA" w:rsidRDefault="003E04C1" w:rsidP="00F66AAA">
      <w:pPr>
        <w:pStyle w:val="ListParagraph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14:paraId="40801B04" w14:textId="77777777" w:rsidR="00D6351E" w:rsidRPr="00B77478" w:rsidRDefault="00D6351E" w:rsidP="00FB1E7A">
      <w:pPr>
        <w:ind w:left="0"/>
        <w:rPr>
          <w:rFonts w:ascii="Times New Roman" w:hAnsi="Times New Roman"/>
          <w:sz w:val="8"/>
          <w:szCs w:val="16"/>
        </w:rPr>
      </w:pPr>
    </w:p>
    <w:p w14:paraId="0D993BDA" w14:textId="77777777" w:rsidR="004C21B0" w:rsidRPr="009E45DC" w:rsidRDefault="004C21B0" w:rsidP="003E04C1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14:paraId="4A99D40A" w14:textId="77777777" w:rsidR="00252C64" w:rsidRPr="009E45DC" w:rsidRDefault="004C21B0" w:rsidP="004C21B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9E45DC">
        <w:rPr>
          <w:rFonts w:asciiTheme="minorHAnsi" w:hAnsiTheme="minorHAnsi" w:cstheme="minorHAnsi"/>
          <w:b/>
          <w:sz w:val="24"/>
          <w:szCs w:val="24"/>
        </w:rPr>
        <w:t xml:space="preserve">Attendance at all examinations is compulsory and your examination marks will </w:t>
      </w:r>
      <w:r w:rsidR="00CC3716">
        <w:rPr>
          <w:rFonts w:asciiTheme="minorHAnsi" w:hAnsiTheme="minorHAnsi" w:cstheme="minorHAnsi"/>
          <w:b/>
          <w:sz w:val="24"/>
          <w:szCs w:val="24"/>
        </w:rPr>
        <w:t>appear in your Semester Two Report</w:t>
      </w:r>
      <w:r w:rsidR="00252C64" w:rsidRPr="009E45DC">
        <w:rPr>
          <w:rFonts w:asciiTheme="minorHAnsi" w:hAnsiTheme="minorHAnsi" w:cstheme="minorHAnsi"/>
          <w:sz w:val="24"/>
          <w:szCs w:val="24"/>
        </w:rPr>
        <w:t xml:space="preserve">. If you are not able to complete an examination as per the timetable, parents are asked to inform the campus </w:t>
      </w:r>
      <w:r w:rsidR="00252C64" w:rsidRPr="009E45DC">
        <w:rPr>
          <w:rFonts w:asciiTheme="minorHAnsi" w:hAnsiTheme="minorHAnsi" w:cstheme="minorHAnsi"/>
          <w:b/>
          <w:sz w:val="24"/>
          <w:szCs w:val="24"/>
        </w:rPr>
        <w:t>before the examination</w:t>
      </w:r>
      <w:r w:rsidR="00252C64" w:rsidRPr="009E45DC">
        <w:rPr>
          <w:rFonts w:asciiTheme="minorHAnsi" w:hAnsiTheme="minorHAnsi" w:cstheme="minorHAnsi"/>
          <w:sz w:val="24"/>
          <w:szCs w:val="24"/>
        </w:rPr>
        <w:t xml:space="preserve"> starts</w:t>
      </w:r>
      <w:r w:rsidR="00A201D1">
        <w:rPr>
          <w:rFonts w:asciiTheme="minorHAnsi" w:hAnsiTheme="minorHAnsi" w:cstheme="minorHAnsi"/>
          <w:sz w:val="24"/>
          <w:szCs w:val="24"/>
        </w:rPr>
        <w:t xml:space="preserve"> please</w:t>
      </w:r>
      <w:r w:rsidR="00252C64" w:rsidRPr="009E45DC">
        <w:rPr>
          <w:rFonts w:asciiTheme="minorHAnsi" w:hAnsiTheme="minorHAnsi" w:cstheme="minorHAnsi"/>
          <w:sz w:val="24"/>
          <w:szCs w:val="24"/>
        </w:rPr>
        <w:t xml:space="preserve">. Upon their return, students must see the Head Teacher to arrange for the completion of </w:t>
      </w:r>
      <w:r w:rsidR="00785124" w:rsidRPr="009E45DC">
        <w:rPr>
          <w:rFonts w:asciiTheme="minorHAnsi" w:hAnsiTheme="minorHAnsi" w:cstheme="minorHAnsi"/>
          <w:sz w:val="24"/>
          <w:szCs w:val="24"/>
        </w:rPr>
        <w:t>examinations</w:t>
      </w:r>
      <w:r w:rsidR="00252C64" w:rsidRPr="009E45DC">
        <w:rPr>
          <w:rFonts w:asciiTheme="minorHAnsi" w:hAnsiTheme="minorHAnsi" w:cstheme="minorHAnsi"/>
          <w:sz w:val="24"/>
          <w:szCs w:val="24"/>
        </w:rPr>
        <w:t xml:space="preserve"> that have been missed.</w:t>
      </w:r>
    </w:p>
    <w:p w14:paraId="0A68662B" w14:textId="77777777" w:rsidR="00252C64" w:rsidRPr="009E45DC" w:rsidRDefault="00252C64" w:rsidP="00252C6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2242DA0" w14:textId="77777777" w:rsidR="00D6351E" w:rsidRPr="009E45DC" w:rsidRDefault="005504FF" w:rsidP="009E45DC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Start your examination on time</w:t>
      </w:r>
      <w:r w:rsidR="003E04C1" w:rsidRPr="009E45DC">
        <w:rPr>
          <w:rFonts w:asciiTheme="minorHAnsi" w:hAnsiTheme="minorHAnsi" w:cstheme="minorHAnsi"/>
          <w:sz w:val="24"/>
          <w:szCs w:val="24"/>
        </w:rPr>
        <w:t xml:space="preserve">. </w:t>
      </w:r>
      <w:r w:rsidR="00CC3716">
        <w:rPr>
          <w:rFonts w:asciiTheme="minorHAnsi" w:hAnsiTheme="minorHAnsi" w:cstheme="minorHAnsi"/>
          <w:sz w:val="24"/>
          <w:szCs w:val="24"/>
        </w:rPr>
        <w:t>Please m</w:t>
      </w:r>
      <w:r w:rsidR="003E04C1" w:rsidRPr="009E45DC">
        <w:rPr>
          <w:rFonts w:asciiTheme="minorHAnsi" w:hAnsiTheme="minorHAnsi" w:cstheme="minorHAnsi"/>
          <w:sz w:val="24"/>
          <w:szCs w:val="24"/>
        </w:rPr>
        <w:t>ove promptly to the venue when the bell rings.</w:t>
      </w:r>
      <w:r w:rsidR="009E45DC" w:rsidRPr="009E45DC">
        <w:rPr>
          <w:rFonts w:asciiTheme="minorHAnsi" w:hAnsiTheme="minorHAnsi" w:cstheme="minorHAnsi"/>
          <w:sz w:val="24"/>
          <w:szCs w:val="24"/>
        </w:rPr>
        <w:t xml:space="preserve"> Enter the examination venue only with the permission of the supervising teacher.</w:t>
      </w:r>
    </w:p>
    <w:p w14:paraId="20F74132" w14:textId="77777777" w:rsidR="00D6351E" w:rsidRPr="009E45DC" w:rsidRDefault="00D6351E" w:rsidP="00FB1E7A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14:paraId="488CEE7C" w14:textId="77777777" w:rsidR="00FB1E7A" w:rsidRPr="009E45DC" w:rsidRDefault="00252C64" w:rsidP="004C21B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E45DC">
        <w:rPr>
          <w:rFonts w:asciiTheme="minorHAnsi" w:hAnsiTheme="minorHAnsi" w:cstheme="minorHAnsi"/>
          <w:sz w:val="24"/>
          <w:szCs w:val="24"/>
        </w:rPr>
        <w:t xml:space="preserve">When you are not completing an </w:t>
      </w:r>
      <w:proofErr w:type="gramStart"/>
      <w:r w:rsidRPr="009E45DC">
        <w:rPr>
          <w:rFonts w:asciiTheme="minorHAnsi" w:hAnsiTheme="minorHAnsi" w:cstheme="minorHAnsi"/>
          <w:sz w:val="24"/>
          <w:szCs w:val="24"/>
        </w:rPr>
        <w:t>examination</w:t>
      </w:r>
      <w:proofErr w:type="gramEnd"/>
      <w:r w:rsidRPr="009E45DC">
        <w:rPr>
          <w:rFonts w:asciiTheme="minorHAnsi" w:hAnsiTheme="minorHAnsi" w:cstheme="minorHAnsi"/>
          <w:sz w:val="24"/>
          <w:szCs w:val="24"/>
        </w:rPr>
        <w:t xml:space="preserve"> you will attend lessons as normal so </w:t>
      </w:r>
      <w:r w:rsidR="005504FF">
        <w:rPr>
          <w:rFonts w:asciiTheme="minorHAnsi" w:hAnsiTheme="minorHAnsi" w:cstheme="minorHAnsi"/>
          <w:sz w:val="24"/>
          <w:szCs w:val="24"/>
        </w:rPr>
        <w:t>need to</w:t>
      </w:r>
      <w:r w:rsidRPr="009E45DC">
        <w:rPr>
          <w:rFonts w:asciiTheme="minorHAnsi" w:hAnsiTheme="minorHAnsi" w:cstheme="minorHAnsi"/>
          <w:sz w:val="24"/>
          <w:szCs w:val="24"/>
        </w:rPr>
        <w:t xml:space="preserve"> bring the necessary equipment and w</w:t>
      </w:r>
      <w:r w:rsidR="00FB1E7A" w:rsidRPr="009E45DC">
        <w:rPr>
          <w:rFonts w:asciiTheme="minorHAnsi" w:hAnsiTheme="minorHAnsi" w:cstheme="minorHAnsi"/>
          <w:sz w:val="24"/>
          <w:szCs w:val="24"/>
        </w:rPr>
        <w:t>ear school uniform.</w:t>
      </w:r>
    </w:p>
    <w:p w14:paraId="61A5E449" w14:textId="77777777" w:rsidR="00D6351E" w:rsidRPr="009E45DC" w:rsidRDefault="00D6351E" w:rsidP="009E45DC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3433AB2C" w14:textId="77777777" w:rsidR="009E45DC" w:rsidRPr="009E45DC" w:rsidRDefault="00D6351E" w:rsidP="009E45DC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E45DC">
        <w:rPr>
          <w:rFonts w:asciiTheme="minorHAnsi" w:hAnsiTheme="minorHAnsi" w:cstheme="minorHAnsi"/>
          <w:sz w:val="24"/>
          <w:szCs w:val="24"/>
        </w:rPr>
        <w:t xml:space="preserve">Mobile phones, </w:t>
      </w:r>
      <w:r w:rsidR="00FB1E7A" w:rsidRPr="009E45DC">
        <w:rPr>
          <w:rFonts w:asciiTheme="minorHAnsi" w:hAnsiTheme="minorHAnsi" w:cstheme="minorHAnsi"/>
          <w:sz w:val="24"/>
          <w:szCs w:val="24"/>
        </w:rPr>
        <w:t>programmable watches and</w:t>
      </w:r>
      <w:r w:rsidRPr="009E45DC">
        <w:rPr>
          <w:rFonts w:asciiTheme="minorHAnsi" w:hAnsiTheme="minorHAnsi" w:cstheme="minorHAnsi"/>
          <w:sz w:val="24"/>
          <w:szCs w:val="24"/>
        </w:rPr>
        <w:t xml:space="preserve"> other electronic devices are to be switched off and placed in your bag </w:t>
      </w:r>
      <w:r w:rsidR="00E80D14" w:rsidRPr="009E45DC">
        <w:rPr>
          <w:rFonts w:asciiTheme="minorHAnsi" w:hAnsiTheme="minorHAnsi" w:cstheme="minorHAnsi"/>
          <w:sz w:val="24"/>
          <w:szCs w:val="24"/>
        </w:rPr>
        <w:t>at t</w:t>
      </w:r>
      <w:r w:rsidR="00785124">
        <w:rPr>
          <w:rFonts w:asciiTheme="minorHAnsi" w:hAnsiTheme="minorHAnsi" w:cstheme="minorHAnsi"/>
          <w:sz w:val="24"/>
          <w:szCs w:val="24"/>
        </w:rPr>
        <w:t>he back of the examination room</w:t>
      </w:r>
      <w:r w:rsidRPr="009E45DC">
        <w:rPr>
          <w:rFonts w:asciiTheme="minorHAnsi" w:hAnsiTheme="minorHAnsi" w:cstheme="minorHAnsi"/>
          <w:sz w:val="24"/>
          <w:szCs w:val="24"/>
        </w:rPr>
        <w:t>.</w:t>
      </w:r>
    </w:p>
    <w:p w14:paraId="3D3A8AFB" w14:textId="77777777" w:rsidR="00D6351E" w:rsidRPr="009E45DC" w:rsidRDefault="00D6351E" w:rsidP="00FB1E7A">
      <w:pPr>
        <w:pStyle w:val="ListParagraph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09F28A6A" w14:textId="77777777" w:rsidR="009E45DC" w:rsidRPr="009E45DC" w:rsidRDefault="009E45DC" w:rsidP="009E45DC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E45DC">
        <w:rPr>
          <w:rFonts w:asciiTheme="minorHAnsi" w:hAnsiTheme="minorHAnsi" w:cstheme="minorHAnsi"/>
          <w:sz w:val="24"/>
          <w:szCs w:val="24"/>
        </w:rPr>
        <w:t>You may bring water in a clear bottle to have on your desk. No eating.</w:t>
      </w:r>
    </w:p>
    <w:p w14:paraId="38B4C612" w14:textId="77777777" w:rsidR="00D6351E" w:rsidRPr="009E45DC" w:rsidRDefault="00D6351E" w:rsidP="00FB1E7A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14:paraId="0A1F77E9" w14:textId="77777777" w:rsidR="00D6351E" w:rsidRPr="009E45DC" w:rsidRDefault="005504FF" w:rsidP="004C21B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U</w:t>
      </w:r>
      <w:r w:rsidR="009E45DC" w:rsidRPr="009E45DC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se all </w:t>
      </w:r>
      <w:r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of </w:t>
      </w:r>
      <w:r w:rsidR="009E45DC" w:rsidRPr="009E45DC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the examination time</w:t>
      </w:r>
      <w:r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wisely and answer all questions thoroughly</w:t>
      </w:r>
      <w:r w:rsidR="009E45DC" w:rsidRPr="009E45DC">
        <w:rPr>
          <w:rFonts w:asciiTheme="minorHAnsi" w:hAnsiTheme="minorHAnsi" w:cstheme="minorHAnsi"/>
          <w:b/>
          <w:bCs/>
          <w:color w:val="212121"/>
          <w:sz w:val="24"/>
          <w:szCs w:val="24"/>
          <w:shd w:val="clear" w:color="auto" w:fill="FFFFFF"/>
        </w:rPr>
        <w:t xml:space="preserve">. </w:t>
      </w:r>
      <w:r w:rsidR="009E45DC" w:rsidRPr="009E45DC">
        <w:rPr>
          <w:rFonts w:asciiTheme="minorHAnsi" w:hAnsiTheme="minorHAnsi" w:cstheme="minorHAnsi"/>
          <w:sz w:val="24"/>
          <w:szCs w:val="24"/>
        </w:rPr>
        <w:t>Students are not permitted to leave an examination early without an Early Leaver’s Pass from the Front Office. Toilet breaks will be strictly monitored.</w:t>
      </w:r>
      <w:r w:rsidR="00D6351E" w:rsidRPr="009E45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47D12D" w14:textId="77777777" w:rsidR="00E000C7" w:rsidRPr="009E45DC" w:rsidRDefault="00E000C7" w:rsidP="00E000C7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023099A5" w14:textId="77777777" w:rsidR="00FB1E7A" w:rsidRDefault="009E45DC" w:rsidP="004C21B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9E45DC"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z w:val="24"/>
          <w:szCs w:val="24"/>
        </w:rPr>
        <w:t>srupti</w:t>
      </w:r>
      <w:r w:rsidRPr="009E45DC">
        <w:rPr>
          <w:rFonts w:asciiTheme="minorHAnsi" w:hAnsiTheme="minorHAnsi" w:cstheme="minorHAnsi"/>
          <w:sz w:val="24"/>
          <w:szCs w:val="24"/>
        </w:rPr>
        <w:t>ve behaviour</w:t>
      </w:r>
      <w:r w:rsidR="006A1E99">
        <w:rPr>
          <w:rFonts w:asciiTheme="minorHAnsi" w:hAnsiTheme="minorHAnsi" w:cstheme="minorHAnsi"/>
          <w:sz w:val="24"/>
          <w:szCs w:val="24"/>
        </w:rPr>
        <w:t xml:space="preserve"> </w:t>
      </w:r>
      <w:r w:rsidR="005504FF">
        <w:rPr>
          <w:rFonts w:asciiTheme="minorHAnsi" w:hAnsiTheme="minorHAnsi" w:cstheme="minorHAnsi"/>
          <w:sz w:val="24"/>
          <w:szCs w:val="24"/>
        </w:rPr>
        <w:t xml:space="preserve">during the examination </w:t>
      </w:r>
      <w:r w:rsidR="006A1E99">
        <w:rPr>
          <w:rFonts w:asciiTheme="minorHAnsi" w:hAnsiTheme="minorHAnsi" w:cstheme="minorHAnsi"/>
          <w:sz w:val="24"/>
          <w:szCs w:val="24"/>
        </w:rPr>
        <w:t>will not be tolerated</w:t>
      </w:r>
      <w:r w:rsidR="00FB1E7A" w:rsidRPr="009E45DC">
        <w:rPr>
          <w:rFonts w:asciiTheme="minorHAnsi" w:hAnsiTheme="minorHAnsi" w:cstheme="minorHAnsi"/>
          <w:sz w:val="24"/>
          <w:szCs w:val="24"/>
        </w:rPr>
        <w:t xml:space="preserve"> and consequences will apply</w:t>
      </w:r>
      <w:r w:rsidR="00B77478" w:rsidRPr="009E45DC">
        <w:rPr>
          <w:rFonts w:asciiTheme="minorHAnsi" w:hAnsiTheme="minorHAnsi" w:cstheme="minorHAnsi"/>
          <w:sz w:val="24"/>
          <w:szCs w:val="24"/>
        </w:rPr>
        <w:t>.</w:t>
      </w:r>
    </w:p>
    <w:p w14:paraId="1D8310CE" w14:textId="77777777" w:rsidR="006E0360" w:rsidRPr="006E0360" w:rsidRDefault="006E0360" w:rsidP="006E036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8287BB7" w14:textId="77777777" w:rsidR="00FB1E7A" w:rsidRPr="004C21B0" w:rsidRDefault="00FB1E7A" w:rsidP="00FB1E7A">
      <w:pPr>
        <w:pStyle w:val="ListParagraph"/>
        <w:rPr>
          <w:rFonts w:asciiTheme="minorHAnsi" w:hAnsiTheme="minorHAnsi" w:cstheme="minorHAnsi"/>
          <w:sz w:val="14"/>
          <w:szCs w:val="24"/>
        </w:rPr>
      </w:pPr>
    </w:p>
    <w:sectPr w:rsidR="00FB1E7A" w:rsidRPr="004C21B0" w:rsidSect="00FB1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340" w:left="72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3048" w14:textId="77777777" w:rsidR="00D84A10" w:rsidRDefault="00D84A10" w:rsidP="00C75766">
      <w:r>
        <w:separator/>
      </w:r>
    </w:p>
  </w:endnote>
  <w:endnote w:type="continuationSeparator" w:id="0">
    <w:p w14:paraId="2FBFFCC3" w14:textId="77777777" w:rsidR="00D84A10" w:rsidRDefault="00D84A10" w:rsidP="00C7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52B3" w14:textId="77777777" w:rsidR="00505818" w:rsidRDefault="00505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4C599" w14:textId="77777777" w:rsidR="00510707" w:rsidRPr="002563A3" w:rsidRDefault="00510707" w:rsidP="00510707">
    <w:pPr>
      <w:pStyle w:val="Footer"/>
      <w:ind w:left="0"/>
    </w:pPr>
  </w:p>
  <w:p w14:paraId="5D1D2ED6" w14:textId="77777777" w:rsidR="00510707" w:rsidRDefault="00510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2330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sdt>
        <w:sdtPr>
          <w:id w:val="784233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i/>
            <w:sz w:val="16"/>
            <w:szCs w:val="16"/>
          </w:rPr>
        </w:sdtEndPr>
        <w:sdtContent>
          <w:p w14:paraId="2E86B871" w14:textId="77777777" w:rsidR="00510707" w:rsidRDefault="00510707">
            <w:pPr>
              <w:pStyle w:val="Footer"/>
              <w:jc w:val="right"/>
            </w:pPr>
          </w:p>
          <w:p w14:paraId="015EA5C4" w14:textId="77777777" w:rsidR="00510707" w:rsidRPr="002563A3" w:rsidRDefault="00D04F5D" w:rsidP="00510707">
            <w:pPr>
              <w:pStyle w:val="Footer"/>
              <w:tabs>
                <w:tab w:val="clear" w:pos="4513"/>
                <w:tab w:val="clear" w:pos="9026"/>
                <w:tab w:val="left" w:pos="3105"/>
                <w:tab w:val="center" w:pos="4306"/>
              </w:tabs>
            </w:pPr>
          </w:p>
        </w:sdtContent>
      </w:sdt>
    </w:sdtContent>
  </w:sdt>
  <w:p w14:paraId="2709F418" w14:textId="77777777" w:rsidR="00510707" w:rsidRDefault="00510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858DE" w14:textId="77777777" w:rsidR="00D84A10" w:rsidRDefault="00D84A10" w:rsidP="00C75766">
      <w:r>
        <w:separator/>
      </w:r>
    </w:p>
  </w:footnote>
  <w:footnote w:type="continuationSeparator" w:id="0">
    <w:p w14:paraId="48E34AB6" w14:textId="77777777" w:rsidR="00D84A10" w:rsidRDefault="00D84A10" w:rsidP="00C7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F7EEB" w14:textId="77777777" w:rsidR="00505818" w:rsidRDefault="00505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2259" w14:textId="77777777" w:rsidR="00505818" w:rsidRDefault="00505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245B" w14:textId="77777777" w:rsidR="00510707" w:rsidRPr="00707639" w:rsidRDefault="00F66AAA" w:rsidP="00707639">
    <w:pPr>
      <w:tabs>
        <w:tab w:val="left" w:pos="851"/>
        <w:tab w:val="right" w:pos="7230"/>
      </w:tabs>
      <w:ind w:left="0"/>
      <w:jc w:val="center"/>
      <w:rPr>
        <w:rFonts w:ascii="Arial Narrow" w:hAnsi="Arial Narrow"/>
        <w:sz w:val="20"/>
        <w:szCs w:val="20"/>
      </w:rPr>
    </w:pPr>
    <w:r>
      <w:rPr>
        <w:rFonts w:ascii="Copperplate Gothic Light" w:eastAsia="Arial Unicode MS" w:hAnsi="Copperplate Gothic Light" w:cs="Arial Unicode MS"/>
        <w:noProof/>
        <w:spacing w:val="20"/>
        <w:sz w:val="56"/>
        <w:szCs w:val="56"/>
        <w:lang w:eastAsia="en-AU"/>
      </w:rPr>
      <w:drawing>
        <wp:anchor distT="0" distB="0" distL="114300" distR="114300" simplePos="0" relativeHeight="251664384" behindDoc="1" locked="0" layoutInCell="1" allowOverlap="1" wp14:anchorId="6DE89CFD" wp14:editId="0FDB8EFF">
          <wp:simplePos x="0" y="0"/>
          <wp:positionH relativeFrom="column">
            <wp:posOffset>-331470</wp:posOffset>
          </wp:positionH>
          <wp:positionV relativeFrom="paragraph">
            <wp:posOffset>157480</wp:posOffset>
          </wp:positionV>
          <wp:extent cx="1514475" cy="695325"/>
          <wp:effectExtent l="19050" t="0" r="9525" b="0"/>
          <wp:wrapTight wrapText="bothSides">
            <wp:wrapPolygon edited="0">
              <wp:start x="-272" y="0"/>
              <wp:lineTo x="-272" y="21304"/>
              <wp:lineTo x="21736" y="21304"/>
              <wp:lineTo x="21736" y="0"/>
              <wp:lineTo x="-272" y="0"/>
            </wp:wrapPolygon>
          </wp:wrapTight>
          <wp:docPr id="5" name="Picture 4" descr="denison 2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nison 2 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1776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1351">
      <w:rPr>
        <w:rFonts w:ascii="Arial Narrow" w:hAnsi="Arial Narrow"/>
        <w:noProof/>
        <w:sz w:val="20"/>
        <w:szCs w:val="20"/>
        <w:lang w:eastAsia="en-AU"/>
      </w:rPr>
      <w:drawing>
        <wp:anchor distT="0" distB="0" distL="114300" distR="114300" simplePos="0" relativeHeight="251663360" behindDoc="1" locked="0" layoutInCell="1" allowOverlap="1" wp14:anchorId="7674F0BC" wp14:editId="7F446616">
          <wp:simplePos x="0" y="0"/>
          <wp:positionH relativeFrom="margin">
            <wp:align>right</wp:align>
          </wp:positionH>
          <wp:positionV relativeFrom="paragraph">
            <wp:posOffset>24130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2" name="Picture 1" descr="http://www.kelso-h.schools.nsw.edu.au/cmsresources/images/school_logo_1316389868337_1316389868338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elso-h.schools.nsw.edu.au/cmsresources/images/school_logo_1316389868337_1316389868338_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0707" w:rsidRPr="00707639">
      <w:rPr>
        <w:rFonts w:ascii="Arial Narrow" w:hAnsi="Arial Narrow"/>
        <w:sz w:val="20"/>
        <w:szCs w:val="20"/>
      </w:rPr>
      <w:t>Denison College of Secondary Education</w:t>
    </w:r>
  </w:p>
  <w:p w14:paraId="5F66752C" w14:textId="77777777" w:rsidR="00510707" w:rsidRDefault="00BC4F5A" w:rsidP="002563A3">
    <w:pPr>
      <w:ind w:left="0"/>
      <w:jc w:val="center"/>
      <w:rPr>
        <w:rFonts w:ascii="Copperplate Gothic Light" w:eastAsia="Arial Unicode MS" w:hAnsi="Copperplate Gothic Light" w:cs="Arial Unicode MS"/>
        <w:spacing w:val="20"/>
        <w:sz w:val="56"/>
        <w:szCs w:val="56"/>
      </w:rPr>
    </w:pPr>
    <w:r>
      <w:rPr>
        <w:rFonts w:ascii="Copperplate Gothic Light" w:eastAsia="Arial Unicode MS" w:hAnsi="Copperplate Gothic Light" w:cs="Arial Unicode MS"/>
        <w:spacing w:val="20"/>
        <w:sz w:val="56"/>
        <w:szCs w:val="56"/>
      </w:rPr>
      <w:t>KELSO</w:t>
    </w:r>
    <w:r w:rsidR="00510707" w:rsidRPr="0045520A">
      <w:rPr>
        <w:rFonts w:ascii="Copperplate Gothic Light" w:eastAsia="Arial Unicode MS" w:hAnsi="Copperplate Gothic Light" w:cs="Arial Unicode MS"/>
        <w:spacing w:val="20"/>
        <w:sz w:val="56"/>
        <w:szCs w:val="56"/>
      </w:rPr>
      <w:t xml:space="preserve"> High Campus</w:t>
    </w:r>
  </w:p>
  <w:p w14:paraId="78AA0913" w14:textId="77777777" w:rsidR="00510707" w:rsidRPr="00047656" w:rsidRDefault="00510707" w:rsidP="002563A3">
    <w:pPr>
      <w:ind w:left="0"/>
      <w:jc w:val="center"/>
      <w:rPr>
        <w:rFonts w:ascii="Rockwell" w:hAnsi="Rockwell" w:cs="Arial"/>
        <w:i/>
        <w:spacing w:val="20"/>
        <w:sz w:val="18"/>
        <w:szCs w:val="18"/>
      </w:rPr>
    </w:pPr>
    <w:r w:rsidRPr="00047656">
      <w:rPr>
        <w:rFonts w:ascii="Rockwell" w:hAnsi="Rockwell" w:cs="Arial"/>
        <w:i/>
        <w:spacing w:val="20"/>
        <w:sz w:val="18"/>
        <w:szCs w:val="18"/>
      </w:rPr>
      <w:t>“</w:t>
    </w:r>
    <w:r w:rsidR="00EF1351">
      <w:rPr>
        <w:rFonts w:ascii="Rockwell" w:hAnsi="Rockwell" w:cs="Arial"/>
        <w:i/>
        <w:spacing w:val="20"/>
        <w:sz w:val="18"/>
        <w:szCs w:val="18"/>
      </w:rPr>
      <w:t>Delivering Excellence, Innovation, Opportunity and Student Success</w:t>
    </w:r>
    <w:r w:rsidRPr="00047656">
      <w:rPr>
        <w:rFonts w:ascii="Rockwell" w:hAnsi="Rockwell" w:cs="Arial"/>
        <w:i/>
        <w:spacing w:val="20"/>
        <w:sz w:val="18"/>
        <w:szCs w:val="18"/>
      </w:rPr>
      <w:t>”</w:t>
    </w:r>
    <w:r w:rsidR="00EF1351" w:rsidRPr="00EF1351">
      <w:rPr>
        <w:rFonts w:ascii="Arial" w:hAnsi="Arial" w:cs="Arial"/>
        <w:sz w:val="15"/>
        <w:szCs w:val="15"/>
        <w:lang w:val="en-US"/>
      </w:rPr>
      <w:t xml:space="preserve"> </w:t>
    </w:r>
  </w:p>
  <w:p w14:paraId="2E2B13EA" w14:textId="77777777" w:rsidR="00510707" w:rsidRDefault="00510707" w:rsidP="002563A3">
    <w:pPr>
      <w:ind w:left="0"/>
      <w:jc w:val="center"/>
      <w:rPr>
        <w:rFonts w:ascii="Arial" w:hAnsi="Arial" w:cs="Arial"/>
        <w:spacing w:val="20"/>
      </w:rPr>
    </w:pPr>
  </w:p>
  <w:p w14:paraId="45A7D525" w14:textId="77777777" w:rsidR="00510707" w:rsidRDefault="00510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E64"/>
    <w:multiLevelType w:val="hybridMultilevel"/>
    <w:tmpl w:val="40FC6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5D5D"/>
    <w:multiLevelType w:val="hybridMultilevel"/>
    <w:tmpl w:val="411634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7A648A"/>
    <w:multiLevelType w:val="hybridMultilevel"/>
    <w:tmpl w:val="238ACC88"/>
    <w:lvl w:ilvl="0" w:tplc="4FA4D5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15506"/>
    <w:multiLevelType w:val="hybridMultilevel"/>
    <w:tmpl w:val="FABCC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F4DBD"/>
    <w:multiLevelType w:val="hybridMultilevel"/>
    <w:tmpl w:val="2DBCD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82938"/>
    <w:multiLevelType w:val="hybridMultilevel"/>
    <w:tmpl w:val="B5A62040"/>
    <w:lvl w:ilvl="0" w:tplc="5B26328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70427B"/>
    <w:multiLevelType w:val="hybridMultilevel"/>
    <w:tmpl w:val="4E34ACC2"/>
    <w:lvl w:ilvl="0" w:tplc="3B906F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71EC9"/>
    <w:multiLevelType w:val="hybridMultilevel"/>
    <w:tmpl w:val="CBD43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1E"/>
    <w:rsid w:val="00045E39"/>
    <w:rsid w:val="00047656"/>
    <w:rsid w:val="000658D0"/>
    <w:rsid w:val="00080059"/>
    <w:rsid w:val="000930D5"/>
    <w:rsid w:val="000A3465"/>
    <w:rsid w:val="0018114E"/>
    <w:rsid w:val="00185908"/>
    <w:rsid w:val="001B2633"/>
    <w:rsid w:val="001B4D81"/>
    <w:rsid w:val="001F2834"/>
    <w:rsid w:val="001F526F"/>
    <w:rsid w:val="00252C64"/>
    <w:rsid w:val="002563A3"/>
    <w:rsid w:val="00262FA6"/>
    <w:rsid w:val="00280215"/>
    <w:rsid w:val="00296496"/>
    <w:rsid w:val="002C3722"/>
    <w:rsid w:val="002F6D4D"/>
    <w:rsid w:val="0033373E"/>
    <w:rsid w:val="003A6A71"/>
    <w:rsid w:val="003E04C1"/>
    <w:rsid w:val="003E4469"/>
    <w:rsid w:val="00425E6B"/>
    <w:rsid w:val="004345BB"/>
    <w:rsid w:val="00440010"/>
    <w:rsid w:val="00470ECF"/>
    <w:rsid w:val="004877C3"/>
    <w:rsid w:val="004925FB"/>
    <w:rsid w:val="004A5967"/>
    <w:rsid w:val="004C21B0"/>
    <w:rsid w:val="00505818"/>
    <w:rsid w:val="00510707"/>
    <w:rsid w:val="005504FF"/>
    <w:rsid w:val="005C6A6C"/>
    <w:rsid w:val="006161BB"/>
    <w:rsid w:val="00633F1C"/>
    <w:rsid w:val="00651C1D"/>
    <w:rsid w:val="00672A43"/>
    <w:rsid w:val="00687F1A"/>
    <w:rsid w:val="006A1E99"/>
    <w:rsid w:val="006A2196"/>
    <w:rsid w:val="006B49AC"/>
    <w:rsid w:val="006B64A9"/>
    <w:rsid w:val="006D00EE"/>
    <w:rsid w:val="006E0360"/>
    <w:rsid w:val="006F3995"/>
    <w:rsid w:val="00707639"/>
    <w:rsid w:val="007170D9"/>
    <w:rsid w:val="00776C5F"/>
    <w:rsid w:val="00785124"/>
    <w:rsid w:val="007865F9"/>
    <w:rsid w:val="00793852"/>
    <w:rsid w:val="007D2BD3"/>
    <w:rsid w:val="007F03D6"/>
    <w:rsid w:val="00823907"/>
    <w:rsid w:val="00841FAD"/>
    <w:rsid w:val="00875937"/>
    <w:rsid w:val="00883D26"/>
    <w:rsid w:val="008B57B4"/>
    <w:rsid w:val="008E76BE"/>
    <w:rsid w:val="00902B3F"/>
    <w:rsid w:val="00931964"/>
    <w:rsid w:val="00942111"/>
    <w:rsid w:val="009648EE"/>
    <w:rsid w:val="0098399A"/>
    <w:rsid w:val="00994211"/>
    <w:rsid w:val="009E45DC"/>
    <w:rsid w:val="00A1299A"/>
    <w:rsid w:val="00A201D1"/>
    <w:rsid w:val="00A5018C"/>
    <w:rsid w:val="00A5515A"/>
    <w:rsid w:val="00A96792"/>
    <w:rsid w:val="00AA0AD6"/>
    <w:rsid w:val="00B05287"/>
    <w:rsid w:val="00B77478"/>
    <w:rsid w:val="00BA16FD"/>
    <w:rsid w:val="00BB4777"/>
    <w:rsid w:val="00BC4F5A"/>
    <w:rsid w:val="00BD3661"/>
    <w:rsid w:val="00C03B48"/>
    <w:rsid w:val="00C36FD9"/>
    <w:rsid w:val="00C75766"/>
    <w:rsid w:val="00CC3716"/>
    <w:rsid w:val="00D04F5D"/>
    <w:rsid w:val="00D6194B"/>
    <w:rsid w:val="00D6351E"/>
    <w:rsid w:val="00D75F3C"/>
    <w:rsid w:val="00D80DA2"/>
    <w:rsid w:val="00D84A10"/>
    <w:rsid w:val="00D96EF2"/>
    <w:rsid w:val="00DA4D4B"/>
    <w:rsid w:val="00DC37F9"/>
    <w:rsid w:val="00DE33CE"/>
    <w:rsid w:val="00E000C7"/>
    <w:rsid w:val="00E74FAE"/>
    <w:rsid w:val="00E76A6D"/>
    <w:rsid w:val="00E80D14"/>
    <w:rsid w:val="00E839EE"/>
    <w:rsid w:val="00E96C69"/>
    <w:rsid w:val="00EF1351"/>
    <w:rsid w:val="00F5056A"/>
    <w:rsid w:val="00F65E69"/>
    <w:rsid w:val="00F66AAA"/>
    <w:rsid w:val="00F77793"/>
    <w:rsid w:val="00F85391"/>
    <w:rsid w:val="00F92A07"/>
    <w:rsid w:val="00F936E2"/>
    <w:rsid w:val="00FB08DC"/>
    <w:rsid w:val="00FB189E"/>
    <w:rsid w:val="00FB1E7A"/>
    <w:rsid w:val="00FD28AB"/>
    <w:rsid w:val="00F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51CFA"/>
  <w15:docId w15:val="{87EFB5CC-1A54-46E7-BEA2-5852BE46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81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766"/>
    <w:pPr>
      <w:spacing w:line="240" w:lineRule="auto"/>
      <w:ind w:left="-113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7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7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6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B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51E"/>
    <w:pPr>
      <w:spacing w:after="200" w:line="276" w:lineRule="auto"/>
      <w:ind w:left="720"/>
      <w:contextualSpacing/>
    </w:pPr>
  </w:style>
  <w:style w:type="paragraph" w:styleId="Title">
    <w:name w:val="Title"/>
    <w:basedOn w:val="Normal"/>
    <w:link w:val="TitleChar"/>
    <w:qFormat/>
    <w:rsid w:val="00D6351E"/>
    <w:pPr>
      <w:ind w:left="0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6351E"/>
    <w:rPr>
      <w:rFonts w:ascii="Times New Roman" w:eastAsia="Times New Roman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DefaultParagraphFont"/>
    <w:rsid w:val="00F6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.browning\Documents\Deputy%20Senior%20School\Templates\BW_Portrait_Inter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5B33-56AE-42B8-8078-9995CC32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BW_Portrait_Internal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Browning</dc:creator>
  <cp:lastModifiedBy>Lesley Macready (Lesley Macready)</cp:lastModifiedBy>
  <cp:revision>2</cp:revision>
  <cp:lastPrinted>2021-11-05T01:04:00Z</cp:lastPrinted>
  <dcterms:created xsi:type="dcterms:W3CDTF">2022-11-03T02:33:00Z</dcterms:created>
  <dcterms:modified xsi:type="dcterms:W3CDTF">2022-11-03T02:33:00Z</dcterms:modified>
</cp:coreProperties>
</file>